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CA" w:rsidRDefault="00E77B70" w:rsidP="00B016CA">
      <w:pPr>
        <w:spacing w:after="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F6E8E02" wp14:editId="1F4A98FA">
            <wp:extent cx="1799188" cy="17944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860" cy="179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16CA" w:rsidRDefault="00B016CA" w:rsidP="00F15A08">
      <w:pPr>
        <w:spacing w:after="0"/>
        <w:rPr>
          <w:sz w:val="32"/>
          <w:szCs w:val="32"/>
        </w:rPr>
      </w:pPr>
    </w:p>
    <w:p w:rsidR="00255987" w:rsidRPr="005A07F2" w:rsidRDefault="00ED7833" w:rsidP="00F15A08">
      <w:pPr>
        <w:spacing w:after="0"/>
        <w:rPr>
          <w:sz w:val="32"/>
          <w:szCs w:val="32"/>
        </w:rPr>
      </w:pPr>
      <w:r w:rsidRPr="005A07F2">
        <w:rPr>
          <w:sz w:val="32"/>
          <w:szCs w:val="32"/>
        </w:rPr>
        <w:t xml:space="preserve">Note to </w:t>
      </w:r>
      <w:r w:rsidR="00F15A08" w:rsidRPr="005A07F2">
        <w:rPr>
          <w:sz w:val="32"/>
          <w:szCs w:val="32"/>
        </w:rPr>
        <w:t>Volunteers:</w:t>
      </w:r>
      <w:r w:rsidR="00B016CA" w:rsidRPr="00B016CA">
        <w:rPr>
          <w:noProof/>
        </w:rPr>
        <w:t xml:space="preserve"> </w:t>
      </w:r>
    </w:p>
    <w:p w:rsidR="005A07F2" w:rsidRDefault="005A07F2" w:rsidP="00F15A08">
      <w:pPr>
        <w:spacing w:after="0"/>
        <w:rPr>
          <w:sz w:val="20"/>
          <w:szCs w:val="20"/>
        </w:rPr>
      </w:pPr>
    </w:p>
    <w:p w:rsidR="00B016CA" w:rsidRPr="008C7BF5" w:rsidRDefault="00B016CA" w:rsidP="00B016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C7BF5">
        <w:rPr>
          <w:sz w:val="20"/>
          <w:szCs w:val="20"/>
        </w:rPr>
        <w:t xml:space="preserve">Make sure you have signed-up on the SAISD-VIPS website:  </w:t>
      </w:r>
      <w:hyperlink r:id="rId7" w:history="1">
        <w:r w:rsidR="00576F2C" w:rsidRPr="008C7BF5">
          <w:rPr>
            <w:rStyle w:val="Hyperlink"/>
            <w:sz w:val="20"/>
            <w:szCs w:val="20"/>
          </w:rPr>
          <w:t>www.SAISD.org</w:t>
        </w:r>
      </w:hyperlink>
      <w:r w:rsidR="00576F2C" w:rsidRPr="008C7BF5">
        <w:rPr>
          <w:sz w:val="20"/>
          <w:szCs w:val="20"/>
        </w:rPr>
        <w:t xml:space="preserve"> </w:t>
      </w:r>
      <w:r w:rsidRPr="008C7BF5">
        <w:rPr>
          <w:sz w:val="20"/>
          <w:szCs w:val="20"/>
        </w:rPr>
        <w:t xml:space="preserve">and then to the VIPS box </w:t>
      </w:r>
      <w:r w:rsidR="002300F9">
        <w:rPr>
          <w:sz w:val="20"/>
          <w:szCs w:val="20"/>
        </w:rPr>
        <w:t>under Community</w:t>
      </w:r>
      <w:r w:rsidRPr="008C7BF5">
        <w:rPr>
          <w:sz w:val="20"/>
          <w:szCs w:val="20"/>
        </w:rPr>
        <w:t xml:space="preserve">; and (renew or) create a new account. </w:t>
      </w:r>
    </w:p>
    <w:p w:rsidR="00B016CA" w:rsidRPr="00B016CA" w:rsidRDefault="00B016CA" w:rsidP="00B016CA">
      <w:pPr>
        <w:pStyle w:val="ListParagraph"/>
      </w:pPr>
    </w:p>
    <w:p w:rsidR="005E336C" w:rsidRPr="004F07DA" w:rsidRDefault="005E336C" w:rsidP="005E336C">
      <w:pPr>
        <w:pStyle w:val="ListParagraph"/>
        <w:numPr>
          <w:ilvl w:val="0"/>
          <w:numId w:val="2"/>
        </w:numPr>
        <w:spacing w:after="0"/>
        <w:rPr>
          <w:rStyle w:val="Hyperlink"/>
          <w:color w:val="auto"/>
          <w:sz w:val="20"/>
          <w:szCs w:val="20"/>
          <w:u w:val="none"/>
        </w:rPr>
      </w:pPr>
      <w:r w:rsidRPr="00AD1007">
        <w:rPr>
          <w:sz w:val="20"/>
          <w:szCs w:val="20"/>
        </w:rPr>
        <w:t>Visit S</w:t>
      </w:r>
      <w:r>
        <w:rPr>
          <w:sz w:val="20"/>
          <w:szCs w:val="20"/>
        </w:rPr>
        <w:t xml:space="preserve">tones </w:t>
      </w:r>
      <w:r w:rsidRPr="00AD1007">
        <w:rPr>
          <w:sz w:val="20"/>
          <w:szCs w:val="20"/>
        </w:rPr>
        <w:t>&amp;</w:t>
      </w:r>
      <w:r>
        <w:rPr>
          <w:sz w:val="20"/>
          <w:szCs w:val="20"/>
        </w:rPr>
        <w:t xml:space="preserve"> </w:t>
      </w:r>
      <w:r w:rsidRPr="00AD1007">
        <w:rPr>
          <w:sz w:val="20"/>
          <w:szCs w:val="20"/>
        </w:rPr>
        <w:t>B</w:t>
      </w:r>
      <w:r>
        <w:rPr>
          <w:sz w:val="20"/>
          <w:szCs w:val="20"/>
        </w:rPr>
        <w:t>ones</w:t>
      </w:r>
      <w:r w:rsidRPr="00AD1007">
        <w:rPr>
          <w:sz w:val="20"/>
          <w:szCs w:val="20"/>
        </w:rPr>
        <w:t xml:space="preserve"> Website for Stones and Bones Activities</w:t>
      </w:r>
      <w:r>
        <w:rPr>
          <w:sz w:val="20"/>
          <w:szCs w:val="20"/>
        </w:rPr>
        <w:t xml:space="preserve">, Schedule of Campus Presentations &amp; Field Day Activities – Check-out Parents, Teachers, &amp; Students Portals:  </w:t>
      </w:r>
      <w:hyperlink r:id="rId8" w:history="1">
        <w:r w:rsidRPr="00AD1007">
          <w:rPr>
            <w:rStyle w:val="Hyperlink"/>
            <w:sz w:val="20"/>
            <w:szCs w:val="20"/>
          </w:rPr>
          <w:t>http://www.stonesandbones4kids.org</w:t>
        </w:r>
      </w:hyperlink>
    </w:p>
    <w:p w:rsidR="005E336C" w:rsidRPr="004F07DA" w:rsidRDefault="005E336C" w:rsidP="005E336C">
      <w:pPr>
        <w:pStyle w:val="ListParagraph"/>
        <w:spacing w:after="0"/>
        <w:rPr>
          <w:rStyle w:val="Hyperlink"/>
          <w:color w:val="auto"/>
          <w:sz w:val="20"/>
          <w:szCs w:val="20"/>
          <w:u w:val="none"/>
        </w:rPr>
      </w:pPr>
    </w:p>
    <w:p w:rsidR="005E336C" w:rsidRPr="00AD1007" w:rsidRDefault="005E336C" w:rsidP="005E336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D1007">
        <w:rPr>
          <w:sz w:val="20"/>
          <w:szCs w:val="20"/>
        </w:rPr>
        <w:t>Map of Cemetery (</w:t>
      </w:r>
      <w:r>
        <w:rPr>
          <w:sz w:val="20"/>
          <w:szCs w:val="20"/>
        </w:rPr>
        <w:t>Se</w:t>
      </w:r>
      <w:r w:rsidR="003B02C2">
        <w:rPr>
          <w:sz w:val="20"/>
          <w:szCs w:val="20"/>
        </w:rPr>
        <w:t>e Website</w:t>
      </w:r>
      <w:r w:rsidRPr="00AD1007">
        <w:rPr>
          <w:sz w:val="20"/>
          <w:szCs w:val="20"/>
        </w:rPr>
        <w:t xml:space="preserve">).  </w:t>
      </w:r>
    </w:p>
    <w:p w:rsidR="00FB21D1" w:rsidRPr="005E336C" w:rsidRDefault="00FB21D1" w:rsidP="005E336C">
      <w:pPr>
        <w:spacing w:after="0"/>
        <w:ind w:left="360"/>
        <w:rPr>
          <w:sz w:val="20"/>
          <w:szCs w:val="20"/>
        </w:rPr>
      </w:pPr>
    </w:p>
    <w:p w:rsidR="00FB21D1" w:rsidRDefault="00FB21D1" w:rsidP="005E336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Have Students Wear School T-shirts or School Colors</w:t>
      </w:r>
    </w:p>
    <w:p w:rsidR="005E336C" w:rsidRDefault="005E336C" w:rsidP="005E336C">
      <w:pPr>
        <w:pStyle w:val="ListParagraph"/>
        <w:spacing w:after="0"/>
        <w:rPr>
          <w:sz w:val="20"/>
          <w:szCs w:val="20"/>
        </w:rPr>
      </w:pPr>
    </w:p>
    <w:p w:rsidR="005A07F2" w:rsidRDefault="005A07F2" w:rsidP="005A07F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052D3">
        <w:rPr>
          <w:sz w:val="20"/>
          <w:szCs w:val="20"/>
        </w:rPr>
        <w:t>Rain Day</w:t>
      </w:r>
      <w:r>
        <w:rPr>
          <w:sz w:val="20"/>
          <w:szCs w:val="20"/>
        </w:rPr>
        <w:t xml:space="preserve"> – </w:t>
      </w:r>
      <w:r w:rsidR="00AC0A8A">
        <w:rPr>
          <w:sz w:val="20"/>
          <w:szCs w:val="20"/>
        </w:rPr>
        <w:t>S&amp;B Committee</w:t>
      </w:r>
      <w:r>
        <w:rPr>
          <w:sz w:val="20"/>
          <w:szCs w:val="20"/>
        </w:rPr>
        <w:t xml:space="preserve"> will make the “official call” for weather.  If Field Da</w:t>
      </w:r>
      <w:r w:rsidR="00AC0A8A">
        <w:rPr>
          <w:sz w:val="20"/>
          <w:szCs w:val="20"/>
        </w:rPr>
        <w:t xml:space="preserve">y is cancelled due to weather, </w:t>
      </w:r>
      <w:proofErr w:type="gramStart"/>
      <w:r w:rsidR="00AC0A8A">
        <w:rPr>
          <w:sz w:val="20"/>
          <w:szCs w:val="20"/>
        </w:rPr>
        <w:t>All</w:t>
      </w:r>
      <w:proofErr w:type="gramEnd"/>
      <w:r w:rsidR="00AC0A8A">
        <w:rPr>
          <w:sz w:val="20"/>
          <w:szCs w:val="20"/>
        </w:rPr>
        <w:t xml:space="preserve"> </w:t>
      </w:r>
      <w:r>
        <w:rPr>
          <w:sz w:val="20"/>
          <w:szCs w:val="20"/>
        </w:rPr>
        <w:t>campus Principal</w:t>
      </w:r>
      <w:r w:rsidR="00AC0A8A">
        <w:rPr>
          <w:sz w:val="20"/>
          <w:szCs w:val="20"/>
        </w:rPr>
        <w:t>s will be notified</w:t>
      </w:r>
      <w:r w:rsidR="005844F8">
        <w:rPr>
          <w:sz w:val="20"/>
          <w:szCs w:val="20"/>
        </w:rPr>
        <w:t xml:space="preserve"> by 8:0</w:t>
      </w:r>
      <w:r>
        <w:rPr>
          <w:sz w:val="20"/>
          <w:szCs w:val="20"/>
        </w:rPr>
        <w:t>0</w:t>
      </w:r>
      <w:r w:rsidR="005E336C">
        <w:rPr>
          <w:sz w:val="20"/>
          <w:szCs w:val="20"/>
        </w:rPr>
        <w:t>AM</w:t>
      </w:r>
      <w:r>
        <w:rPr>
          <w:sz w:val="20"/>
          <w:szCs w:val="20"/>
        </w:rPr>
        <w:t xml:space="preserve"> the morning of Field Day.</w:t>
      </w:r>
      <w:r w:rsidR="0042721E">
        <w:rPr>
          <w:sz w:val="20"/>
          <w:szCs w:val="20"/>
        </w:rPr>
        <w:t xml:space="preserve">  An e-mail will be sent to notify Volunteers.</w:t>
      </w:r>
    </w:p>
    <w:p w:rsidR="005E336C" w:rsidRDefault="005E336C" w:rsidP="005E336C">
      <w:pPr>
        <w:pStyle w:val="ListParagraph"/>
        <w:spacing w:after="0"/>
        <w:rPr>
          <w:sz w:val="20"/>
          <w:szCs w:val="20"/>
        </w:rPr>
      </w:pPr>
    </w:p>
    <w:p w:rsidR="005A07F2" w:rsidRDefault="005A07F2" w:rsidP="005A07F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Student Lunches &amp; Drinks should be brought by each campus (either via cafeteria or brought from home).  Each Campus should pack lunches in coolers for keeping lunches fresh.  </w:t>
      </w:r>
      <w:r w:rsidR="0042721E">
        <w:rPr>
          <w:sz w:val="20"/>
          <w:szCs w:val="20"/>
        </w:rPr>
        <w:t xml:space="preserve">(Volunteer lunches provided by Friends of Fairmount) </w:t>
      </w:r>
    </w:p>
    <w:p w:rsidR="005E336C" w:rsidRPr="005E336C" w:rsidRDefault="005E336C" w:rsidP="005E336C">
      <w:pPr>
        <w:spacing w:after="0"/>
        <w:rPr>
          <w:sz w:val="20"/>
          <w:szCs w:val="20"/>
        </w:rPr>
      </w:pPr>
    </w:p>
    <w:p w:rsidR="005A07F2" w:rsidRDefault="005A07F2" w:rsidP="005A07F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Port-a-potties will be available; addi</w:t>
      </w:r>
      <w:r w:rsidR="00B016CA">
        <w:rPr>
          <w:sz w:val="20"/>
          <w:szCs w:val="20"/>
        </w:rPr>
        <w:t>tional bottled water; First Aid</w:t>
      </w:r>
      <w:r>
        <w:rPr>
          <w:sz w:val="20"/>
          <w:szCs w:val="20"/>
        </w:rPr>
        <w:t xml:space="preserve"> Supplies </w:t>
      </w:r>
      <w:r w:rsidR="003B02C2">
        <w:rPr>
          <w:sz w:val="20"/>
          <w:szCs w:val="20"/>
        </w:rPr>
        <w:t xml:space="preserve">&amp; Bug Spray </w:t>
      </w:r>
      <w:r>
        <w:rPr>
          <w:sz w:val="20"/>
          <w:szCs w:val="20"/>
        </w:rPr>
        <w:t>will be on-site.  Students, Teachers and Volunteers should dress comfortably with appropriate walking shoes.  Hats and Sunscreen Encouraged.</w:t>
      </w:r>
    </w:p>
    <w:p w:rsidR="005E336C" w:rsidRPr="005E336C" w:rsidRDefault="005E336C" w:rsidP="005E336C">
      <w:pPr>
        <w:spacing w:after="0"/>
        <w:rPr>
          <w:sz w:val="20"/>
          <w:szCs w:val="20"/>
        </w:rPr>
      </w:pPr>
    </w:p>
    <w:p w:rsidR="00FB21D1" w:rsidRPr="005052D3" w:rsidRDefault="00FB21D1" w:rsidP="00FB21D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Instructions for Parking:</w:t>
      </w:r>
    </w:p>
    <w:p w:rsidR="005A07F2" w:rsidRDefault="00FB21D1" w:rsidP="00FB21D1">
      <w:pPr>
        <w:spacing w:after="0"/>
        <w:rPr>
          <w:b/>
          <w:i/>
          <w:sz w:val="18"/>
          <w:szCs w:val="18"/>
        </w:rPr>
      </w:pPr>
      <w:r w:rsidRPr="003331EF">
        <w:rPr>
          <w:b/>
          <w:i/>
          <w:sz w:val="18"/>
          <w:szCs w:val="18"/>
        </w:rPr>
        <w:t xml:space="preserve">Due to the small roads and the proximity of many the headstones </w:t>
      </w:r>
      <w:r w:rsidR="00F12F17">
        <w:rPr>
          <w:b/>
          <w:i/>
          <w:sz w:val="18"/>
          <w:szCs w:val="18"/>
        </w:rPr>
        <w:t>at</w:t>
      </w:r>
      <w:r w:rsidRPr="003331EF">
        <w:rPr>
          <w:b/>
          <w:i/>
          <w:sz w:val="18"/>
          <w:szCs w:val="18"/>
        </w:rPr>
        <w:t xml:space="preserve"> the edges of the tight corners within the cemetery - - We ask that </w:t>
      </w:r>
      <w:r w:rsidR="00F12F17">
        <w:rPr>
          <w:b/>
          <w:i/>
          <w:sz w:val="18"/>
          <w:szCs w:val="18"/>
        </w:rPr>
        <w:t xml:space="preserve">volunteers park on the residential streets across from the Cemetery.  Please leave the few parking spaces at the Cemetery Office available for visitors to the Fairmount Office.  </w:t>
      </w:r>
    </w:p>
    <w:p w:rsidR="005A07F2" w:rsidRDefault="005A07F2" w:rsidP="00FB21D1">
      <w:pPr>
        <w:spacing w:after="0"/>
        <w:rPr>
          <w:b/>
          <w:i/>
          <w:sz w:val="18"/>
          <w:szCs w:val="18"/>
        </w:rPr>
      </w:pPr>
    </w:p>
    <w:p w:rsidR="00576F2C" w:rsidRDefault="00F12F17" w:rsidP="00576F2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E336C">
        <w:rPr>
          <w:sz w:val="20"/>
          <w:szCs w:val="20"/>
        </w:rPr>
        <w:t xml:space="preserve">Volunteer </w:t>
      </w:r>
      <w:r w:rsidR="00F15A08" w:rsidRPr="005E336C">
        <w:rPr>
          <w:sz w:val="20"/>
          <w:szCs w:val="20"/>
        </w:rPr>
        <w:t xml:space="preserve">Check-in </w:t>
      </w:r>
      <w:r w:rsidR="0042721E">
        <w:rPr>
          <w:sz w:val="20"/>
          <w:szCs w:val="20"/>
        </w:rPr>
        <w:t xml:space="preserve">@ Gazebo </w:t>
      </w:r>
      <w:r w:rsidR="003331EF" w:rsidRPr="005E336C">
        <w:rPr>
          <w:sz w:val="20"/>
          <w:szCs w:val="20"/>
        </w:rPr>
        <w:t>– 8:45</w:t>
      </w:r>
      <w:r w:rsidR="00556F9C" w:rsidRPr="005E336C">
        <w:rPr>
          <w:sz w:val="20"/>
          <w:szCs w:val="20"/>
        </w:rPr>
        <w:t>AM</w:t>
      </w:r>
    </w:p>
    <w:p w:rsidR="00576F2C" w:rsidRDefault="00576F2C" w:rsidP="00576F2C">
      <w:pPr>
        <w:spacing w:after="0"/>
        <w:rPr>
          <w:sz w:val="20"/>
          <w:szCs w:val="20"/>
        </w:rPr>
      </w:pPr>
    </w:p>
    <w:p w:rsidR="00576F2C" w:rsidRPr="00576F2C" w:rsidRDefault="00576F2C" w:rsidP="00576F2C">
      <w:pPr>
        <w:spacing w:after="0"/>
        <w:rPr>
          <w:sz w:val="20"/>
          <w:szCs w:val="20"/>
        </w:rPr>
      </w:pPr>
      <w:r w:rsidRPr="00576F2C">
        <w:rPr>
          <w:sz w:val="20"/>
          <w:szCs w:val="20"/>
        </w:rPr>
        <w:t>Thank You</w:t>
      </w:r>
    </w:p>
    <w:p w:rsidR="00576F2C" w:rsidRPr="00576F2C" w:rsidRDefault="00576F2C" w:rsidP="00576F2C">
      <w:pPr>
        <w:spacing w:after="0"/>
        <w:rPr>
          <w:sz w:val="20"/>
          <w:szCs w:val="20"/>
        </w:rPr>
      </w:pPr>
    </w:p>
    <w:sectPr w:rsidR="00576F2C" w:rsidRPr="00576F2C" w:rsidSect="00B016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B27"/>
    <w:multiLevelType w:val="hybridMultilevel"/>
    <w:tmpl w:val="8CD65D9C"/>
    <w:lvl w:ilvl="0" w:tplc="1CD44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B00D1"/>
    <w:multiLevelType w:val="hybridMultilevel"/>
    <w:tmpl w:val="576A06E8"/>
    <w:lvl w:ilvl="0" w:tplc="DAB63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08"/>
    <w:rsid w:val="00060B1A"/>
    <w:rsid w:val="002300F9"/>
    <w:rsid w:val="00255987"/>
    <w:rsid w:val="002E3336"/>
    <w:rsid w:val="003331EF"/>
    <w:rsid w:val="003A4491"/>
    <w:rsid w:val="003B02C2"/>
    <w:rsid w:val="0042721E"/>
    <w:rsid w:val="005052D3"/>
    <w:rsid w:val="005451FF"/>
    <w:rsid w:val="00556F9C"/>
    <w:rsid w:val="00572690"/>
    <w:rsid w:val="00576F2C"/>
    <w:rsid w:val="005844F8"/>
    <w:rsid w:val="005A07F2"/>
    <w:rsid w:val="005E336C"/>
    <w:rsid w:val="00653136"/>
    <w:rsid w:val="00736754"/>
    <w:rsid w:val="00792B8C"/>
    <w:rsid w:val="00892872"/>
    <w:rsid w:val="008C7BF5"/>
    <w:rsid w:val="009A7B49"/>
    <w:rsid w:val="00AC0A8A"/>
    <w:rsid w:val="00AD1007"/>
    <w:rsid w:val="00AF48BD"/>
    <w:rsid w:val="00B016CA"/>
    <w:rsid w:val="00C025C9"/>
    <w:rsid w:val="00E22375"/>
    <w:rsid w:val="00E37A78"/>
    <w:rsid w:val="00E4149D"/>
    <w:rsid w:val="00E77B70"/>
    <w:rsid w:val="00ED7833"/>
    <w:rsid w:val="00F12F17"/>
    <w:rsid w:val="00F15A08"/>
    <w:rsid w:val="00FB21D1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8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1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8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1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nesandbones4kids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I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</dc:creator>
  <cp:lastModifiedBy>Mazur</cp:lastModifiedBy>
  <cp:revision>2</cp:revision>
  <dcterms:created xsi:type="dcterms:W3CDTF">2017-07-12T21:53:00Z</dcterms:created>
  <dcterms:modified xsi:type="dcterms:W3CDTF">2017-07-12T21:53:00Z</dcterms:modified>
</cp:coreProperties>
</file>